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ind w:firstLine="1995" w:firstLineChars="950"/>
        <w:rPr>
          <w:rFonts w:hint="eastAsia" w:eastAsia="黑体"/>
          <w:kern w:val="0"/>
          <w:lang w:eastAsia="zh-CN"/>
        </w:rPr>
      </w:pPr>
      <w:r>
        <w:rPr>
          <w:rFonts w:hint="eastAsia" w:ascii="黑体" w:eastAsia="黑体"/>
          <w:kern w:val="0"/>
        </w:rPr>
        <w:t>会计学</w:t>
      </w:r>
      <w:bookmarkStart w:id="0" w:name="_GoBack"/>
      <w:bookmarkEnd w:id="0"/>
      <w:r>
        <w:rPr>
          <w:rFonts w:hint="eastAsia" w:ascii="黑体" w:eastAsia="黑体"/>
          <w:kern w:val="0"/>
        </w:rPr>
        <w:t xml:space="preserve">    </w:t>
      </w:r>
      <w:r>
        <w:rPr>
          <w:rFonts w:hint="eastAsia" w:ascii="黑体" w:eastAsia="黑体"/>
          <w:kern w:val="0"/>
          <w:lang w:eastAsia="zh-CN"/>
        </w:rPr>
        <w:t>复习资料</w:t>
      </w:r>
    </w:p>
    <w:p>
      <w:pPr>
        <w:widowControl/>
        <w:rPr>
          <w:kern w:val="0"/>
        </w:rPr>
      </w:pPr>
      <w:r>
        <w:rPr>
          <w:rFonts w:hint="eastAsia" w:ascii="宋体" w:hAnsi="宋体"/>
          <w:kern w:val="0"/>
        </w:rPr>
        <w:t>一、</w:t>
      </w:r>
      <w:r>
        <w:rPr>
          <w:kern w:val="0"/>
        </w:rPr>
        <w:t>1</w:t>
      </w:r>
      <w:r>
        <w:rPr>
          <w:rFonts w:hint="eastAsia" w:ascii="宋体" w:hAnsi="宋体"/>
          <w:kern w:val="0"/>
        </w:rPr>
        <w:t>、（</w:t>
      </w:r>
      <w:r>
        <w:rPr>
          <w:kern w:val="0"/>
        </w:rPr>
        <w:t>1</w:t>
      </w:r>
      <w:r>
        <w:rPr>
          <w:rFonts w:hint="eastAsia" w:ascii="宋体" w:hAnsi="宋体"/>
          <w:kern w:val="0"/>
        </w:rPr>
        <w:t>）</w:t>
      </w:r>
      <w:r>
        <w:rPr>
          <w:kern w:val="0"/>
        </w:rPr>
        <w:t xml:space="preserve"> </w:t>
      </w:r>
      <w:r>
        <w:rPr>
          <w:rFonts w:hint="eastAsia" w:ascii="宋体" w:hAnsi="宋体"/>
          <w:kern w:val="0"/>
        </w:rPr>
        <w:t>（</w:t>
      </w:r>
      <w:r>
        <w:rPr>
          <w:kern w:val="0"/>
        </w:rPr>
        <w:t>2</w:t>
      </w:r>
      <w:r>
        <w:rPr>
          <w:rFonts w:hint="eastAsia" w:ascii="宋体" w:hAnsi="宋体"/>
          <w:kern w:val="0"/>
        </w:rPr>
        <w:t>）</w:t>
      </w:r>
      <w:r>
        <w:rPr>
          <w:kern w:val="0"/>
        </w:rPr>
        <w:t xml:space="preserve"> </w:t>
      </w:r>
      <w:r>
        <w:rPr>
          <w:rFonts w:hint="eastAsia" w:ascii="宋体" w:hAnsi="宋体"/>
          <w:kern w:val="0"/>
        </w:rPr>
        <w:t>（</w:t>
      </w:r>
      <w:r>
        <w:rPr>
          <w:kern w:val="0"/>
        </w:rPr>
        <w:t>3</w:t>
      </w:r>
      <w:r>
        <w:rPr>
          <w:rFonts w:hint="eastAsia" w:ascii="宋体" w:hAnsi="宋体"/>
          <w:kern w:val="0"/>
        </w:rPr>
        <w:t>）</w:t>
      </w:r>
      <w:r>
        <w:rPr>
          <w:kern w:val="0"/>
        </w:rPr>
        <w:t xml:space="preserve"> </w:t>
      </w:r>
      <w:r>
        <w:rPr>
          <w:rFonts w:hint="eastAsia" w:ascii="宋体" w:hAnsi="宋体"/>
          <w:kern w:val="0"/>
        </w:rPr>
        <w:t>（</w:t>
      </w:r>
      <w:r>
        <w:rPr>
          <w:kern w:val="0"/>
        </w:rPr>
        <w:t>4</w:t>
      </w:r>
      <w:r>
        <w:rPr>
          <w:rFonts w:hint="eastAsia" w:ascii="宋体" w:hAnsi="宋体"/>
          <w:kern w:val="0"/>
        </w:rPr>
        <w:t>）</w:t>
      </w:r>
      <w:r>
        <w:rPr>
          <w:kern w:val="0"/>
        </w:rPr>
        <w:t xml:space="preserve">     2</w:t>
      </w:r>
      <w:r>
        <w:rPr>
          <w:rFonts w:hint="eastAsia" w:ascii="宋体" w:hAnsi="宋体"/>
          <w:kern w:val="0"/>
        </w:rPr>
        <w:t>、（</w:t>
      </w:r>
      <w:r>
        <w:rPr>
          <w:kern w:val="0"/>
        </w:rPr>
        <w:t>1</w:t>
      </w:r>
      <w:r>
        <w:rPr>
          <w:rFonts w:hint="eastAsia" w:ascii="宋体" w:hAnsi="宋体"/>
          <w:kern w:val="0"/>
        </w:rPr>
        <w:t>）</w:t>
      </w:r>
      <w:r>
        <w:rPr>
          <w:kern w:val="0"/>
        </w:rPr>
        <w:t xml:space="preserve"> </w:t>
      </w:r>
      <w:r>
        <w:rPr>
          <w:rFonts w:hint="eastAsia" w:ascii="宋体" w:hAnsi="宋体"/>
          <w:kern w:val="0"/>
        </w:rPr>
        <w:t>（</w:t>
      </w:r>
      <w:r>
        <w:rPr>
          <w:kern w:val="0"/>
        </w:rPr>
        <w:t>3</w:t>
      </w:r>
      <w:r>
        <w:rPr>
          <w:rFonts w:hint="eastAsia" w:ascii="宋体" w:hAnsi="宋体"/>
          <w:kern w:val="0"/>
        </w:rPr>
        <w:t>）</w:t>
      </w:r>
      <w:r>
        <w:rPr>
          <w:kern w:val="0"/>
        </w:rPr>
        <w:t xml:space="preserve"> </w:t>
      </w:r>
      <w:r>
        <w:rPr>
          <w:rFonts w:hint="eastAsia" w:ascii="宋体" w:hAnsi="宋体"/>
          <w:kern w:val="0"/>
        </w:rPr>
        <w:t>（</w:t>
      </w:r>
      <w:r>
        <w:rPr>
          <w:kern w:val="0"/>
        </w:rPr>
        <w:t>4</w:t>
      </w:r>
      <w:r>
        <w:rPr>
          <w:rFonts w:hint="eastAsia" w:ascii="宋体" w:hAnsi="宋体"/>
          <w:kern w:val="0"/>
        </w:rPr>
        <w:t>）</w:t>
      </w:r>
      <w:r>
        <w:rPr>
          <w:kern w:val="0"/>
        </w:rPr>
        <w:t xml:space="preserve"> </w:t>
      </w:r>
      <w:r>
        <w:rPr>
          <w:rFonts w:hint="eastAsia" w:ascii="宋体" w:hAnsi="宋体"/>
          <w:kern w:val="0"/>
        </w:rPr>
        <w:t>（</w:t>
      </w:r>
      <w:r>
        <w:rPr>
          <w:kern w:val="0"/>
        </w:rPr>
        <w:t>5</w:t>
      </w:r>
      <w:r>
        <w:rPr>
          <w:rFonts w:hint="eastAsia" w:ascii="宋体" w:hAnsi="宋体"/>
          <w:kern w:val="0"/>
        </w:rPr>
        <w:t>）</w:t>
      </w:r>
    </w:p>
    <w:p>
      <w:pPr>
        <w:widowControl/>
        <w:rPr>
          <w:kern w:val="0"/>
        </w:rPr>
      </w:pPr>
      <w:r>
        <w:rPr>
          <w:kern w:val="0"/>
        </w:rPr>
        <w:t>3</w:t>
      </w:r>
      <w:r>
        <w:rPr>
          <w:rFonts w:hint="eastAsia" w:ascii="宋体" w:hAnsi="宋体"/>
          <w:kern w:val="0"/>
        </w:rPr>
        <w:t>、（</w:t>
      </w:r>
      <w:r>
        <w:rPr>
          <w:kern w:val="0"/>
        </w:rPr>
        <w:t>2</w:t>
      </w:r>
      <w:r>
        <w:rPr>
          <w:rFonts w:hint="eastAsia" w:ascii="宋体" w:hAnsi="宋体"/>
          <w:kern w:val="0"/>
        </w:rPr>
        <w:t>）</w:t>
      </w:r>
      <w:r>
        <w:rPr>
          <w:kern w:val="0"/>
        </w:rPr>
        <w:t xml:space="preserve">  </w:t>
      </w:r>
      <w:r>
        <w:rPr>
          <w:rFonts w:hint="eastAsia" w:ascii="宋体" w:hAnsi="宋体"/>
          <w:kern w:val="0"/>
        </w:rPr>
        <w:t>（</w:t>
      </w:r>
      <w:r>
        <w:rPr>
          <w:kern w:val="0"/>
        </w:rPr>
        <w:t>4</w:t>
      </w:r>
      <w:r>
        <w:rPr>
          <w:rFonts w:hint="eastAsia" w:ascii="宋体" w:hAnsi="宋体"/>
          <w:kern w:val="0"/>
        </w:rPr>
        <w:t>）</w:t>
      </w:r>
      <w:r>
        <w:rPr>
          <w:kern w:val="0"/>
        </w:rPr>
        <w:t xml:space="preserve">  4</w:t>
      </w:r>
      <w:r>
        <w:rPr>
          <w:rFonts w:hint="eastAsia" w:ascii="宋体" w:hAnsi="宋体"/>
          <w:kern w:val="0"/>
        </w:rPr>
        <w:t>、（</w:t>
      </w:r>
      <w:r>
        <w:rPr>
          <w:kern w:val="0"/>
        </w:rPr>
        <w:t>1</w:t>
      </w:r>
      <w:r>
        <w:rPr>
          <w:rFonts w:hint="eastAsia" w:ascii="宋体" w:hAnsi="宋体"/>
          <w:kern w:val="0"/>
        </w:rPr>
        <w:t>）</w:t>
      </w:r>
      <w:r>
        <w:rPr>
          <w:kern w:val="0"/>
        </w:rPr>
        <w:t xml:space="preserve">  </w:t>
      </w:r>
      <w:r>
        <w:rPr>
          <w:rFonts w:hint="eastAsia" w:ascii="宋体" w:hAnsi="宋体"/>
          <w:kern w:val="0"/>
        </w:rPr>
        <w:t>（</w:t>
      </w:r>
      <w:r>
        <w:rPr>
          <w:kern w:val="0"/>
        </w:rPr>
        <w:t>3</w:t>
      </w:r>
      <w:r>
        <w:rPr>
          <w:rFonts w:hint="eastAsia" w:ascii="宋体" w:hAnsi="宋体"/>
          <w:kern w:val="0"/>
        </w:rPr>
        <w:t>）</w:t>
      </w:r>
      <w:r>
        <w:rPr>
          <w:kern w:val="0"/>
        </w:rPr>
        <w:t xml:space="preserve"> </w:t>
      </w:r>
      <w:r>
        <w:rPr>
          <w:rFonts w:hint="eastAsia" w:ascii="宋体" w:hAnsi="宋体"/>
          <w:kern w:val="0"/>
        </w:rPr>
        <w:t>（</w:t>
      </w:r>
      <w:r>
        <w:rPr>
          <w:kern w:val="0"/>
        </w:rPr>
        <w:t>4</w:t>
      </w:r>
      <w:r>
        <w:rPr>
          <w:rFonts w:hint="eastAsia" w:ascii="宋体" w:hAnsi="宋体"/>
          <w:kern w:val="0"/>
        </w:rPr>
        <w:t>）</w:t>
      </w:r>
      <w:r>
        <w:rPr>
          <w:kern w:val="0"/>
        </w:rPr>
        <w:t xml:space="preserve">   5</w:t>
      </w:r>
      <w:r>
        <w:rPr>
          <w:rFonts w:hint="eastAsia" w:ascii="宋体" w:hAnsi="宋体"/>
          <w:kern w:val="0"/>
        </w:rPr>
        <w:t>、（</w:t>
      </w:r>
      <w:r>
        <w:rPr>
          <w:kern w:val="0"/>
        </w:rPr>
        <w:t>1</w:t>
      </w:r>
      <w:r>
        <w:rPr>
          <w:rFonts w:hint="eastAsia" w:ascii="宋体" w:hAnsi="宋体"/>
          <w:kern w:val="0"/>
        </w:rPr>
        <w:t>）</w:t>
      </w:r>
      <w:r>
        <w:rPr>
          <w:kern w:val="0"/>
        </w:rPr>
        <w:t xml:space="preserve"> </w:t>
      </w:r>
      <w:r>
        <w:rPr>
          <w:rFonts w:hint="eastAsia" w:ascii="宋体" w:hAnsi="宋体"/>
          <w:kern w:val="0"/>
        </w:rPr>
        <w:t>（</w:t>
      </w:r>
      <w:r>
        <w:rPr>
          <w:kern w:val="0"/>
        </w:rPr>
        <w:t>2</w:t>
      </w:r>
      <w:r>
        <w:rPr>
          <w:rFonts w:hint="eastAsia" w:ascii="宋体" w:hAnsi="宋体"/>
          <w:kern w:val="0"/>
        </w:rPr>
        <w:t>）</w:t>
      </w:r>
      <w:r>
        <w:rPr>
          <w:kern w:val="0"/>
        </w:rPr>
        <w:t xml:space="preserve"> </w:t>
      </w:r>
      <w:r>
        <w:rPr>
          <w:rFonts w:hint="eastAsia" w:ascii="宋体" w:hAnsi="宋体"/>
          <w:kern w:val="0"/>
        </w:rPr>
        <w:t>（</w:t>
      </w:r>
      <w:r>
        <w:rPr>
          <w:kern w:val="0"/>
        </w:rPr>
        <w:t>3</w:t>
      </w:r>
      <w:r>
        <w:rPr>
          <w:rFonts w:hint="eastAsia" w:ascii="宋体" w:hAnsi="宋体"/>
          <w:kern w:val="0"/>
        </w:rPr>
        <w:t>）</w:t>
      </w:r>
      <w:r>
        <w:rPr>
          <w:kern w:val="0"/>
        </w:rPr>
        <w:t xml:space="preserve"> </w:t>
      </w:r>
      <w:r>
        <w:rPr>
          <w:rFonts w:hint="eastAsia" w:ascii="宋体" w:hAnsi="宋体"/>
          <w:kern w:val="0"/>
        </w:rPr>
        <w:t>（</w:t>
      </w:r>
      <w:r>
        <w:rPr>
          <w:kern w:val="0"/>
        </w:rPr>
        <w:t>5</w:t>
      </w:r>
      <w:r>
        <w:rPr>
          <w:rFonts w:hint="eastAsia" w:ascii="宋体" w:hAnsi="宋体"/>
          <w:kern w:val="0"/>
        </w:rPr>
        <w:t>）</w:t>
      </w:r>
    </w:p>
    <w:p>
      <w:pPr>
        <w:widowControl/>
        <w:rPr>
          <w:kern w:val="0"/>
        </w:rPr>
      </w:pPr>
      <w:r>
        <w:rPr>
          <w:kern w:val="0"/>
        </w:rPr>
        <w:t>5</w:t>
      </w:r>
      <w:r>
        <w:rPr>
          <w:rFonts w:hint="eastAsia" w:ascii="宋体" w:hAnsi="宋体"/>
          <w:kern w:val="0"/>
        </w:rPr>
        <w:t>、（</w:t>
      </w:r>
      <w:r>
        <w:rPr>
          <w:kern w:val="0"/>
        </w:rPr>
        <w:t>1</w:t>
      </w:r>
      <w:r>
        <w:rPr>
          <w:rFonts w:hint="eastAsia" w:ascii="宋体" w:hAnsi="宋体"/>
          <w:kern w:val="0"/>
        </w:rPr>
        <w:t>）</w:t>
      </w:r>
      <w:r>
        <w:rPr>
          <w:kern w:val="0"/>
        </w:rPr>
        <w:t xml:space="preserve"> </w:t>
      </w:r>
      <w:r>
        <w:rPr>
          <w:rFonts w:hint="eastAsia" w:ascii="宋体" w:hAnsi="宋体"/>
          <w:kern w:val="0"/>
        </w:rPr>
        <w:t>（</w:t>
      </w:r>
      <w:r>
        <w:rPr>
          <w:kern w:val="0"/>
        </w:rPr>
        <w:t>2</w:t>
      </w:r>
      <w:r>
        <w:rPr>
          <w:rFonts w:hint="eastAsia" w:ascii="宋体" w:hAnsi="宋体"/>
          <w:kern w:val="0"/>
        </w:rPr>
        <w:t>）</w:t>
      </w:r>
      <w:r>
        <w:rPr>
          <w:kern w:val="0"/>
        </w:rPr>
        <w:t xml:space="preserve"> </w:t>
      </w:r>
      <w:r>
        <w:rPr>
          <w:rFonts w:hint="eastAsia" w:ascii="宋体" w:hAnsi="宋体"/>
          <w:kern w:val="0"/>
        </w:rPr>
        <w:t>（</w:t>
      </w:r>
      <w:r>
        <w:rPr>
          <w:kern w:val="0"/>
        </w:rPr>
        <w:t>3</w:t>
      </w:r>
      <w:r>
        <w:rPr>
          <w:rFonts w:hint="eastAsia" w:ascii="宋体" w:hAnsi="宋体"/>
          <w:kern w:val="0"/>
        </w:rPr>
        <w:t>）</w:t>
      </w:r>
      <w:r>
        <w:rPr>
          <w:kern w:val="0"/>
        </w:rPr>
        <w:t xml:space="preserve"> </w:t>
      </w:r>
      <w:r>
        <w:rPr>
          <w:rFonts w:hint="eastAsia" w:ascii="宋体" w:hAnsi="宋体"/>
          <w:kern w:val="0"/>
        </w:rPr>
        <w:t>（</w:t>
      </w:r>
      <w:r>
        <w:rPr>
          <w:kern w:val="0"/>
        </w:rPr>
        <w:t>5</w:t>
      </w:r>
      <w:r>
        <w:rPr>
          <w:rFonts w:hint="eastAsia" w:ascii="宋体" w:hAnsi="宋体"/>
          <w:kern w:val="0"/>
        </w:rPr>
        <w:t>）</w:t>
      </w:r>
      <w:r>
        <w:rPr>
          <w:kern w:val="0"/>
        </w:rPr>
        <w:t xml:space="preserve">   6</w:t>
      </w:r>
      <w:r>
        <w:rPr>
          <w:rFonts w:hint="eastAsia" w:ascii="宋体" w:hAnsi="宋体"/>
          <w:kern w:val="0"/>
        </w:rPr>
        <w:t>、（</w:t>
      </w:r>
      <w:r>
        <w:rPr>
          <w:kern w:val="0"/>
        </w:rPr>
        <w:t>1</w:t>
      </w:r>
      <w:r>
        <w:rPr>
          <w:rFonts w:hint="eastAsia" w:ascii="宋体" w:hAnsi="宋体"/>
          <w:kern w:val="0"/>
        </w:rPr>
        <w:t>）</w:t>
      </w:r>
      <w:r>
        <w:rPr>
          <w:kern w:val="0"/>
        </w:rPr>
        <w:t xml:space="preserve"> </w:t>
      </w:r>
      <w:r>
        <w:rPr>
          <w:rFonts w:hint="eastAsia" w:ascii="宋体" w:hAnsi="宋体"/>
          <w:kern w:val="0"/>
        </w:rPr>
        <w:t>（</w:t>
      </w:r>
      <w:r>
        <w:rPr>
          <w:kern w:val="0"/>
        </w:rPr>
        <w:t>2</w:t>
      </w:r>
      <w:r>
        <w:rPr>
          <w:rFonts w:hint="eastAsia" w:ascii="宋体" w:hAnsi="宋体"/>
          <w:kern w:val="0"/>
        </w:rPr>
        <w:t>）</w:t>
      </w:r>
      <w:r>
        <w:rPr>
          <w:kern w:val="0"/>
        </w:rPr>
        <w:t xml:space="preserve"> </w:t>
      </w:r>
      <w:r>
        <w:rPr>
          <w:rFonts w:hint="eastAsia" w:ascii="宋体" w:hAnsi="宋体"/>
          <w:kern w:val="0"/>
        </w:rPr>
        <w:t>（</w:t>
      </w:r>
      <w:r>
        <w:rPr>
          <w:kern w:val="0"/>
        </w:rPr>
        <w:t>4</w:t>
      </w:r>
      <w:r>
        <w:rPr>
          <w:rFonts w:hint="eastAsia" w:ascii="宋体" w:hAnsi="宋体"/>
          <w:kern w:val="0"/>
        </w:rPr>
        <w:t>）</w:t>
      </w:r>
      <w:r>
        <w:rPr>
          <w:kern w:val="0"/>
        </w:rPr>
        <w:t xml:space="preserve"> </w:t>
      </w:r>
      <w:r>
        <w:rPr>
          <w:rFonts w:hint="eastAsia" w:ascii="宋体" w:hAnsi="宋体"/>
          <w:kern w:val="0"/>
        </w:rPr>
        <w:t>（</w:t>
      </w:r>
      <w:r>
        <w:rPr>
          <w:kern w:val="0"/>
        </w:rPr>
        <w:t>5</w:t>
      </w:r>
      <w:r>
        <w:rPr>
          <w:rFonts w:hint="eastAsia" w:ascii="宋体" w:hAnsi="宋体"/>
          <w:kern w:val="0"/>
        </w:rPr>
        <w:t>）</w:t>
      </w:r>
      <w:r>
        <w:rPr>
          <w:kern w:val="0"/>
        </w:rPr>
        <w:t xml:space="preserve"> 7</w:t>
      </w:r>
      <w:r>
        <w:rPr>
          <w:rFonts w:hint="eastAsia" w:ascii="宋体" w:hAnsi="宋体"/>
          <w:kern w:val="0"/>
        </w:rPr>
        <w:t>、（</w:t>
      </w:r>
      <w:r>
        <w:rPr>
          <w:kern w:val="0"/>
        </w:rPr>
        <w:t>1</w:t>
      </w:r>
      <w:r>
        <w:rPr>
          <w:rFonts w:hint="eastAsia" w:ascii="宋体" w:hAnsi="宋体"/>
          <w:kern w:val="0"/>
        </w:rPr>
        <w:t>）</w:t>
      </w:r>
      <w:r>
        <w:rPr>
          <w:kern w:val="0"/>
        </w:rPr>
        <w:t xml:space="preserve"> </w:t>
      </w:r>
      <w:r>
        <w:rPr>
          <w:rFonts w:hint="eastAsia" w:ascii="宋体" w:hAnsi="宋体"/>
          <w:kern w:val="0"/>
        </w:rPr>
        <w:t>（</w:t>
      </w:r>
      <w:r>
        <w:rPr>
          <w:kern w:val="0"/>
        </w:rPr>
        <w:t>2</w:t>
      </w:r>
      <w:r>
        <w:rPr>
          <w:rFonts w:hint="eastAsia" w:ascii="宋体" w:hAnsi="宋体"/>
          <w:kern w:val="0"/>
        </w:rPr>
        <w:t>）</w:t>
      </w:r>
      <w:r>
        <w:rPr>
          <w:kern w:val="0"/>
        </w:rPr>
        <w:t xml:space="preserve"> </w:t>
      </w:r>
      <w:r>
        <w:rPr>
          <w:rFonts w:hint="eastAsia" w:ascii="宋体" w:hAnsi="宋体"/>
          <w:kern w:val="0"/>
        </w:rPr>
        <w:t>（</w:t>
      </w:r>
      <w:r>
        <w:rPr>
          <w:kern w:val="0"/>
        </w:rPr>
        <w:t>3</w:t>
      </w:r>
      <w:r>
        <w:rPr>
          <w:rFonts w:hint="eastAsia" w:ascii="宋体" w:hAnsi="宋体"/>
          <w:kern w:val="0"/>
        </w:rPr>
        <w:t>）</w:t>
      </w:r>
      <w:r>
        <w:rPr>
          <w:kern w:val="0"/>
        </w:rPr>
        <w:t xml:space="preserve"> </w:t>
      </w:r>
      <w:r>
        <w:rPr>
          <w:rFonts w:hint="eastAsia" w:ascii="宋体" w:hAnsi="宋体"/>
          <w:kern w:val="0"/>
        </w:rPr>
        <w:t>（</w:t>
      </w:r>
      <w:r>
        <w:rPr>
          <w:kern w:val="0"/>
        </w:rPr>
        <w:t>5</w:t>
      </w:r>
      <w:r>
        <w:rPr>
          <w:rFonts w:hint="eastAsia" w:ascii="宋体" w:hAnsi="宋体"/>
          <w:kern w:val="0"/>
        </w:rPr>
        <w:t>）</w:t>
      </w:r>
    </w:p>
    <w:p>
      <w:pPr>
        <w:widowControl/>
        <w:rPr>
          <w:kern w:val="0"/>
        </w:rPr>
      </w:pPr>
      <w:r>
        <w:rPr>
          <w:kern w:val="0"/>
        </w:rPr>
        <w:t>8</w:t>
      </w:r>
      <w:r>
        <w:rPr>
          <w:rFonts w:hint="eastAsia" w:ascii="宋体" w:hAnsi="宋体"/>
          <w:kern w:val="0"/>
        </w:rPr>
        <w:t>、（</w:t>
      </w:r>
      <w:r>
        <w:rPr>
          <w:kern w:val="0"/>
        </w:rPr>
        <w:t>1</w:t>
      </w:r>
      <w:r>
        <w:rPr>
          <w:rFonts w:hint="eastAsia" w:ascii="宋体" w:hAnsi="宋体"/>
          <w:kern w:val="0"/>
        </w:rPr>
        <w:t>）</w:t>
      </w:r>
      <w:r>
        <w:rPr>
          <w:kern w:val="0"/>
        </w:rPr>
        <w:t xml:space="preserve"> </w:t>
      </w:r>
      <w:r>
        <w:rPr>
          <w:rFonts w:hint="eastAsia" w:ascii="宋体" w:hAnsi="宋体"/>
          <w:kern w:val="0"/>
        </w:rPr>
        <w:t>（</w:t>
      </w:r>
      <w:r>
        <w:rPr>
          <w:kern w:val="0"/>
        </w:rPr>
        <w:t>2</w:t>
      </w:r>
      <w:r>
        <w:rPr>
          <w:rFonts w:hint="eastAsia" w:ascii="宋体" w:hAnsi="宋体"/>
          <w:kern w:val="0"/>
        </w:rPr>
        <w:t>）</w:t>
      </w:r>
      <w:r>
        <w:rPr>
          <w:kern w:val="0"/>
        </w:rPr>
        <w:t xml:space="preserve"> </w:t>
      </w:r>
      <w:r>
        <w:rPr>
          <w:rFonts w:hint="eastAsia" w:ascii="宋体" w:hAnsi="宋体"/>
          <w:kern w:val="0"/>
        </w:rPr>
        <w:t>（</w:t>
      </w:r>
      <w:r>
        <w:rPr>
          <w:kern w:val="0"/>
        </w:rPr>
        <w:t>4</w:t>
      </w:r>
      <w:r>
        <w:rPr>
          <w:rFonts w:hint="eastAsia" w:ascii="宋体" w:hAnsi="宋体"/>
          <w:kern w:val="0"/>
        </w:rPr>
        <w:t>）</w:t>
      </w:r>
      <w:r>
        <w:rPr>
          <w:kern w:val="0"/>
        </w:rPr>
        <w:t xml:space="preserve"> </w:t>
      </w:r>
      <w:r>
        <w:rPr>
          <w:rFonts w:hint="eastAsia" w:ascii="宋体" w:hAnsi="宋体"/>
          <w:kern w:val="0"/>
        </w:rPr>
        <w:t>（</w:t>
      </w:r>
      <w:r>
        <w:rPr>
          <w:kern w:val="0"/>
        </w:rPr>
        <w:t>5</w:t>
      </w:r>
      <w:r>
        <w:rPr>
          <w:rFonts w:hint="eastAsia" w:ascii="宋体" w:hAnsi="宋体"/>
          <w:kern w:val="0"/>
        </w:rPr>
        <w:t>）</w:t>
      </w:r>
      <w:r>
        <w:rPr>
          <w:kern w:val="0"/>
        </w:rPr>
        <w:t xml:space="preserve">  9</w:t>
      </w:r>
      <w:r>
        <w:rPr>
          <w:rFonts w:hint="eastAsia" w:ascii="宋体" w:hAnsi="宋体"/>
          <w:kern w:val="0"/>
        </w:rPr>
        <w:t>、（</w:t>
      </w:r>
      <w:r>
        <w:rPr>
          <w:kern w:val="0"/>
        </w:rPr>
        <w:t>2</w:t>
      </w:r>
      <w:r>
        <w:rPr>
          <w:rFonts w:hint="eastAsia" w:ascii="宋体" w:hAnsi="宋体"/>
          <w:kern w:val="0"/>
        </w:rPr>
        <w:t>）</w:t>
      </w:r>
      <w:r>
        <w:rPr>
          <w:kern w:val="0"/>
        </w:rPr>
        <w:t xml:space="preserve"> </w:t>
      </w:r>
      <w:r>
        <w:rPr>
          <w:rFonts w:hint="eastAsia" w:ascii="宋体" w:hAnsi="宋体"/>
          <w:kern w:val="0"/>
        </w:rPr>
        <w:t>（</w:t>
      </w:r>
      <w:r>
        <w:rPr>
          <w:kern w:val="0"/>
        </w:rPr>
        <w:t>3</w:t>
      </w:r>
      <w:r>
        <w:rPr>
          <w:rFonts w:hint="eastAsia" w:ascii="宋体" w:hAnsi="宋体"/>
          <w:kern w:val="0"/>
        </w:rPr>
        <w:t>）</w:t>
      </w:r>
      <w:r>
        <w:rPr>
          <w:kern w:val="0"/>
        </w:rPr>
        <w:t xml:space="preserve"> </w:t>
      </w:r>
      <w:r>
        <w:rPr>
          <w:rFonts w:hint="eastAsia" w:ascii="宋体" w:hAnsi="宋体"/>
          <w:kern w:val="0"/>
        </w:rPr>
        <w:t>（</w:t>
      </w:r>
      <w:r>
        <w:rPr>
          <w:kern w:val="0"/>
        </w:rPr>
        <w:t>4</w:t>
      </w:r>
      <w:r>
        <w:rPr>
          <w:rFonts w:hint="eastAsia" w:ascii="宋体" w:hAnsi="宋体"/>
          <w:kern w:val="0"/>
        </w:rPr>
        <w:t>）</w:t>
      </w:r>
      <w:r>
        <w:rPr>
          <w:kern w:val="0"/>
        </w:rPr>
        <w:t xml:space="preserve">  10</w:t>
      </w:r>
      <w:r>
        <w:rPr>
          <w:rFonts w:hint="eastAsia" w:ascii="宋体" w:hAnsi="宋体"/>
          <w:kern w:val="0"/>
        </w:rPr>
        <w:t>、（</w:t>
      </w:r>
      <w:r>
        <w:rPr>
          <w:kern w:val="0"/>
        </w:rPr>
        <w:t>1</w:t>
      </w:r>
      <w:r>
        <w:rPr>
          <w:rFonts w:hint="eastAsia" w:ascii="宋体" w:hAnsi="宋体"/>
          <w:kern w:val="0"/>
        </w:rPr>
        <w:t>）</w:t>
      </w:r>
      <w:r>
        <w:rPr>
          <w:kern w:val="0"/>
        </w:rPr>
        <w:t xml:space="preserve"> </w:t>
      </w:r>
      <w:r>
        <w:rPr>
          <w:rFonts w:hint="eastAsia" w:ascii="宋体" w:hAnsi="宋体"/>
          <w:kern w:val="0"/>
        </w:rPr>
        <w:t>（</w:t>
      </w:r>
      <w:r>
        <w:rPr>
          <w:kern w:val="0"/>
        </w:rPr>
        <w:t>2</w:t>
      </w:r>
      <w:r>
        <w:rPr>
          <w:rFonts w:hint="eastAsia" w:ascii="宋体" w:hAnsi="宋体"/>
          <w:kern w:val="0"/>
        </w:rPr>
        <w:t>）</w:t>
      </w:r>
      <w:r>
        <w:rPr>
          <w:kern w:val="0"/>
        </w:rPr>
        <w:t xml:space="preserve"> </w:t>
      </w:r>
      <w:r>
        <w:rPr>
          <w:rFonts w:hint="eastAsia" w:ascii="宋体" w:hAnsi="宋体"/>
          <w:kern w:val="0"/>
        </w:rPr>
        <w:t>（</w:t>
      </w:r>
      <w:r>
        <w:rPr>
          <w:kern w:val="0"/>
        </w:rPr>
        <w:t>5</w:t>
      </w:r>
      <w:r>
        <w:rPr>
          <w:rFonts w:hint="eastAsia" w:ascii="宋体" w:hAnsi="宋体"/>
          <w:kern w:val="0"/>
        </w:rPr>
        <w:t>）</w:t>
      </w:r>
      <w:r>
        <w:rPr>
          <w:kern w:val="0"/>
        </w:rPr>
        <w:t xml:space="preserve"> </w:t>
      </w:r>
    </w:p>
    <w:p>
      <w:pPr>
        <w:widowControl/>
        <w:rPr>
          <w:kern w:val="0"/>
        </w:rPr>
      </w:pPr>
      <w:r>
        <w:rPr>
          <w:rFonts w:hint="eastAsia" w:ascii="宋体" w:hAnsi="宋体"/>
          <w:kern w:val="0"/>
        </w:rPr>
        <w:t>二、</w:t>
      </w:r>
      <w:r>
        <w:rPr>
          <w:kern w:val="0"/>
        </w:rPr>
        <w:t>1</w:t>
      </w:r>
      <w:r>
        <w:rPr>
          <w:rFonts w:hint="eastAsia" w:ascii="宋体" w:hAnsi="宋体"/>
          <w:kern w:val="0"/>
        </w:rPr>
        <w:t>、是对会计对象的具体内容（会计要素）进行分类核算的科目。</w:t>
      </w:r>
    </w:p>
    <w:p>
      <w:pPr>
        <w:widowControl/>
        <w:ind w:firstLine="435"/>
        <w:rPr>
          <w:kern w:val="0"/>
        </w:rPr>
      </w:pPr>
      <w:r>
        <w:rPr>
          <w:kern w:val="0"/>
        </w:rPr>
        <w:t>2</w:t>
      </w:r>
      <w:r>
        <w:rPr>
          <w:rFonts w:hint="eastAsia" w:ascii="宋体" w:hAnsi="宋体"/>
          <w:kern w:val="0"/>
        </w:rPr>
        <w:t>、以款项实际收付时间的时间为标准来确定收支的一种记账方法。</w:t>
      </w:r>
    </w:p>
    <w:p>
      <w:pPr>
        <w:widowControl/>
        <w:ind w:left="420"/>
        <w:rPr>
          <w:kern w:val="0"/>
        </w:rPr>
      </w:pPr>
      <w:r>
        <w:rPr>
          <w:kern w:val="0"/>
        </w:rPr>
        <w:t>3</w:t>
      </w:r>
      <w:r>
        <w:rPr>
          <w:rFonts w:hint="eastAsia" w:ascii="宋体" w:hAnsi="宋体"/>
          <w:kern w:val="0"/>
        </w:rPr>
        <w:t>、是通过对实物、现金的实地盘点和银行存款、债权债务的查对，来确定财产物资、货币资金和债权债务的实存数，并查明账面结存与实存数是否相符的一种专门方法。</w:t>
      </w:r>
    </w:p>
    <w:p>
      <w:pPr>
        <w:widowControl/>
        <w:ind w:left="780" w:hanging="360"/>
        <w:rPr>
          <w:kern w:val="0"/>
        </w:rPr>
      </w:pPr>
      <w:r>
        <w:rPr>
          <w:kern w:val="0"/>
        </w:rPr>
        <w:t>4</w:t>
      </w:r>
      <w:r>
        <w:rPr>
          <w:rFonts w:ascii="宋体" w:hAnsi="宋体"/>
          <w:kern w:val="0"/>
        </w:rPr>
        <w:t>、</w:t>
      </w:r>
      <w:r>
        <w:rPr>
          <w:kern w:val="0"/>
          <w:sz w:val="14"/>
          <w:szCs w:val="14"/>
        </w:rPr>
        <w:t xml:space="preserve">  </w:t>
      </w:r>
      <w:r>
        <w:rPr>
          <w:rFonts w:hint="eastAsia" w:ascii="宋体" w:hAnsi="宋体"/>
          <w:kern w:val="0"/>
        </w:rPr>
        <w:t>时对各项财产物资的增加数和减少数，都要根据会计凭证连续记入有关账簿，并且随时结出账面余额。</w:t>
      </w:r>
    </w:p>
    <w:p>
      <w:pPr>
        <w:widowControl/>
        <w:rPr>
          <w:kern w:val="0"/>
        </w:rPr>
      </w:pPr>
      <w:r>
        <w:rPr>
          <w:kern w:val="0"/>
        </w:rPr>
        <w:t xml:space="preserve">    5</w:t>
      </w:r>
      <w:r>
        <w:rPr>
          <w:rFonts w:hint="eastAsia" w:ascii="宋体" w:hAnsi="宋体"/>
          <w:kern w:val="0"/>
        </w:rPr>
        <w:t>、现金流量表是综合反映一定会计期间内经营活动、投资活动和筹资活动等引起现金及现金等价物的流入与流出量信息的会计报表．</w:t>
      </w:r>
    </w:p>
    <w:p>
      <w:pPr>
        <w:widowControl/>
        <w:rPr>
          <w:kern w:val="0"/>
        </w:rPr>
      </w:pPr>
      <w:r>
        <w:rPr>
          <w:rFonts w:hint="eastAsia" w:ascii="宋体" w:hAnsi="宋体"/>
          <w:kern w:val="0"/>
        </w:rPr>
        <w:t>三、</w:t>
      </w:r>
      <w:r>
        <w:rPr>
          <w:kern w:val="0"/>
        </w:rPr>
        <w:t>1</w:t>
      </w:r>
      <w:r>
        <w:rPr>
          <w:rFonts w:hint="eastAsia" w:ascii="宋体" w:hAnsi="宋体"/>
          <w:kern w:val="0"/>
        </w:rPr>
        <w:t>、错误</w:t>
      </w:r>
      <w:r>
        <w:rPr>
          <w:kern w:val="0"/>
        </w:rPr>
        <w:t xml:space="preserve">  2</w:t>
      </w:r>
      <w:r>
        <w:rPr>
          <w:rFonts w:hint="eastAsia" w:ascii="宋体" w:hAnsi="宋体"/>
          <w:kern w:val="0"/>
        </w:rPr>
        <w:t>、错误</w:t>
      </w:r>
      <w:r>
        <w:rPr>
          <w:kern w:val="0"/>
        </w:rPr>
        <w:t xml:space="preserve">  3</w:t>
      </w:r>
      <w:r>
        <w:rPr>
          <w:rFonts w:hint="eastAsia" w:ascii="宋体" w:hAnsi="宋体"/>
          <w:kern w:val="0"/>
        </w:rPr>
        <w:t>、错误</w:t>
      </w:r>
      <w:r>
        <w:rPr>
          <w:kern w:val="0"/>
        </w:rPr>
        <w:t xml:space="preserve">  4</w:t>
      </w:r>
      <w:r>
        <w:rPr>
          <w:rFonts w:hint="eastAsia" w:ascii="宋体" w:hAnsi="宋体"/>
          <w:kern w:val="0"/>
        </w:rPr>
        <w:t>、正确</w:t>
      </w:r>
      <w:r>
        <w:rPr>
          <w:kern w:val="0"/>
        </w:rPr>
        <w:t xml:space="preserve">  5</w:t>
      </w:r>
      <w:r>
        <w:rPr>
          <w:rFonts w:hint="eastAsia" w:ascii="宋体" w:hAnsi="宋体"/>
          <w:kern w:val="0"/>
        </w:rPr>
        <w:t>、正确</w:t>
      </w:r>
    </w:p>
    <w:p>
      <w:pPr>
        <w:widowControl/>
        <w:ind w:left="630" w:hanging="630"/>
        <w:rPr>
          <w:kern w:val="0"/>
        </w:rPr>
      </w:pPr>
      <w:r>
        <w:rPr>
          <w:rFonts w:hint="eastAsia" w:ascii="宋体" w:hAnsi="宋体"/>
          <w:kern w:val="0"/>
        </w:rPr>
        <w:t>四</w:t>
      </w:r>
      <w:r>
        <w:rPr>
          <w:kern w:val="0"/>
        </w:rPr>
        <w:t>.1.(1)</w:t>
      </w:r>
      <w:r>
        <w:rPr>
          <w:rFonts w:hint="eastAsia" w:ascii="宋体" w:hAnsi="宋体"/>
          <w:kern w:val="0"/>
        </w:rPr>
        <w:t>完整性审核。即审核原始凭证的手续是否完备，应填写的项目是否填写齐备，有关经办人员是否都已签章，是否经过有关主管人员审核等。</w:t>
      </w:r>
    </w:p>
    <w:p>
      <w:pPr>
        <w:widowControl/>
        <w:ind w:left="630" w:hanging="210"/>
        <w:rPr>
          <w:kern w:val="0"/>
        </w:rPr>
      </w:pPr>
      <w:r>
        <w:rPr>
          <w:kern w:val="0"/>
        </w:rPr>
        <w:t>(2)</w:t>
      </w:r>
      <w:r>
        <w:rPr>
          <w:rFonts w:hint="eastAsia" w:ascii="宋体" w:hAnsi="宋体"/>
          <w:kern w:val="0"/>
        </w:rPr>
        <w:t>真实性审核。即审核原始凭证是否反映了经济业务的本来面貌，是否具备成为单位合法会计凭证的条件。</w:t>
      </w:r>
    </w:p>
    <w:p>
      <w:pPr>
        <w:widowControl/>
        <w:ind w:left="630" w:hanging="210"/>
        <w:rPr>
          <w:kern w:val="0"/>
        </w:rPr>
      </w:pPr>
      <w:r>
        <w:rPr>
          <w:kern w:val="0"/>
        </w:rPr>
        <w:t>(3)</w:t>
      </w:r>
      <w:r>
        <w:rPr>
          <w:rFonts w:hint="eastAsia" w:ascii="宋体" w:hAnsi="宋体"/>
          <w:kern w:val="0"/>
        </w:rPr>
        <w:t>正确性的审核。即审核原始凭证的摘要和数字是否填写清楚正确，数量、单价、金额及合计数有无差错，大写金额和小写金额是否相等。</w:t>
      </w:r>
    </w:p>
    <w:p>
      <w:pPr>
        <w:widowControl/>
        <w:ind w:left="630" w:hanging="210"/>
        <w:rPr>
          <w:kern w:val="0"/>
        </w:rPr>
      </w:pPr>
      <w:r>
        <w:rPr>
          <w:kern w:val="0"/>
        </w:rPr>
        <w:t>(4)</w:t>
      </w:r>
      <w:r>
        <w:rPr>
          <w:rFonts w:hint="eastAsia" w:ascii="宋体" w:hAnsi="宋体"/>
          <w:kern w:val="0"/>
        </w:rPr>
        <w:t>合法性的审核。即审核原始凭证是否符合有关政策、法令、制度、计划、预算及合同的规定等。</w:t>
      </w:r>
    </w:p>
    <w:p>
      <w:pPr>
        <w:widowControl/>
        <w:ind w:left="420"/>
        <w:rPr>
          <w:kern w:val="0"/>
        </w:rPr>
      </w:pPr>
      <w:r>
        <w:rPr>
          <w:kern w:val="0"/>
        </w:rPr>
        <w:t>(5)</w:t>
      </w:r>
      <w:r>
        <w:rPr>
          <w:rFonts w:hint="eastAsia" w:ascii="宋体" w:hAnsi="宋体"/>
          <w:kern w:val="0"/>
        </w:rPr>
        <w:t>合理性的审核。即审核原始凭证是否符合审批权取和手续，是否符合规定的开支是否符合提高经济效益，实现经营目标的原则。</w:t>
      </w:r>
    </w:p>
    <w:p>
      <w:pPr>
        <w:widowControl/>
        <w:rPr>
          <w:kern w:val="0"/>
        </w:rPr>
      </w:pPr>
      <w:r>
        <w:rPr>
          <w:rFonts w:hint="eastAsia" w:ascii="宋体" w:hAnsi="宋体"/>
          <w:kern w:val="0"/>
        </w:rPr>
        <w:t>在审核中，对于内容不全、手续不齐、数字差错以及不符合实际情况的原始凭证，应该退回有关部门或人员，及时补办手续或进行更正；对于不合法、不合理，以及违反国家财经政策和制度的开支，会计人员应拒绝付款和报销；对于伪造公章、涂改单据、虚报冒领款项等行为，应及时向企业负责人和总会计师报告，进行严肃处理</w:t>
      </w:r>
    </w:p>
    <w:p>
      <w:pPr>
        <w:widowControl/>
        <w:rPr>
          <w:kern w:val="0"/>
        </w:rPr>
      </w:pPr>
      <w:r>
        <w:rPr>
          <w:kern w:val="0"/>
        </w:rPr>
        <w:t>2</w:t>
      </w:r>
      <w:r>
        <w:rPr>
          <w:rFonts w:hint="eastAsia" w:ascii="宋体" w:hAnsi="宋体"/>
          <w:kern w:val="0"/>
        </w:rPr>
        <w:t>、</w:t>
      </w:r>
      <w:r>
        <w:rPr>
          <w:kern w:val="0"/>
        </w:rPr>
        <w:t>(1)</w:t>
      </w:r>
      <w:r>
        <w:rPr>
          <w:rFonts w:hint="eastAsia" w:ascii="宋体" w:hAnsi="宋体"/>
          <w:kern w:val="0"/>
        </w:rPr>
        <w:t>全面反映会计对象的内容</w:t>
      </w:r>
      <w:r>
        <w:rPr>
          <w:kern w:val="0"/>
        </w:rPr>
        <w:t>;</w:t>
      </w:r>
    </w:p>
    <w:p>
      <w:pPr>
        <w:widowControl/>
        <w:rPr>
          <w:kern w:val="0"/>
        </w:rPr>
      </w:pPr>
      <w:r>
        <w:rPr>
          <w:kern w:val="0"/>
        </w:rPr>
        <w:t xml:space="preserve">   (2)</w:t>
      </w:r>
      <w:r>
        <w:rPr>
          <w:rFonts w:hint="eastAsia" w:ascii="宋体" w:hAnsi="宋体"/>
          <w:kern w:val="0"/>
        </w:rPr>
        <w:t>满足对外</w:t>
      </w:r>
      <w:r>
        <w:rPr>
          <w:kern w:val="0"/>
        </w:rPr>
        <w:t>,</w:t>
      </w:r>
      <w:r>
        <w:rPr>
          <w:rFonts w:hint="eastAsia" w:ascii="宋体" w:hAnsi="宋体"/>
          <w:kern w:val="0"/>
        </w:rPr>
        <w:t>对内提供会计信息的要求</w:t>
      </w:r>
      <w:r>
        <w:rPr>
          <w:kern w:val="0"/>
        </w:rPr>
        <w:t>;</w:t>
      </w:r>
    </w:p>
    <w:p>
      <w:pPr>
        <w:widowControl/>
        <w:rPr>
          <w:kern w:val="0"/>
        </w:rPr>
      </w:pPr>
      <w:r>
        <w:rPr>
          <w:kern w:val="0"/>
        </w:rPr>
        <w:t xml:space="preserve">   (3)</w:t>
      </w:r>
      <w:r>
        <w:rPr>
          <w:rFonts w:hint="eastAsia" w:ascii="宋体" w:hAnsi="宋体"/>
          <w:kern w:val="0"/>
        </w:rPr>
        <w:t>统一性与灵活性相结合</w:t>
      </w:r>
      <w:r>
        <w:rPr>
          <w:kern w:val="0"/>
        </w:rPr>
        <w:t>;</w:t>
      </w:r>
    </w:p>
    <w:p>
      <w:pPr>
        <w:widowControl/>
        <w:rPr>
          <w:kern w:val="0"/>
        </w:rPr>
      </w:pPr>
      <w:r>
        <w:rPr>
          <w:kern w:val="0"/>
        </w:rPr>
        <w:t xml:space="preserve">   (4)</w:t>
      </w:r>
      <w:r>
        <w:rPr>
          <w:rFonts w:hint="eastAsia" w:ascii="宋体" w:hAnsi="宋体"/>
          <w:kern w:val="0"/>
        </w:rPr>
        <w:t>适应经济业务发展需要与保持相对稳定相结合</w:t>
      </w:r>
      <w:r>
        <w:rPr>
          <w:kern w:val="0"/>
        </w:rPr>
        <w:t>;</w:t>
      </w:r>
    </w:p>
    <w:p>
      <w:pPr>
        <w:widowControl/>
        <w:rPr>
          <w:kern w:val="0"/>
        </w:rPr>
      </w:pPr>
      <w:r>
        <w:rPr>
          <w:kern w:val="0"/>
        </w:rPr>
        <w:t xml:space="preserve">   (5)</w:t>
      </w:r>
      <w:r>
        <w:rPr>
          <w:rFonts w:hint="eastAsia" w:ascii="宋体" w:hAnsi="宋体"/>
          <w:kern w:val="0"/>
        </w:rPr>
        <w:t>总体体系的完整性与科目个体的排他性相结合</w:t>
      </w:r>
      <w:r>
        <w:rPr>
          <w:kern w:val="0"/>
        </w:rPr>
        <w:t>.</w:t>
      </w:r>
    </w:p>
    <w:p>
      <w:pPr>
        <w:widowControl/>
        <w:rPr>
          <w:kern w:val="0"/>
        </w:rPr>
      </w:pPr>
      <w:r>
        <w:rPr>
          <w:rFonts w:hint="eastAsia" w:ascii="宋体" w:hAnsi="宋体"/>
          <w:kern w:val="0"/>
        </w:rPr>
        <w:t>四、</w:t>
      </w:r>
      <w:r>
        <w:rPr>
          <w:kern w:val="0"/>
        </w:rPr>
        <w:t>1</w:t>
      </w:r>
      <w:r>
        <w:rPr>
          <w:rFonts w:hint="eastAsia" w:ascii="宋体" w:hAnsi="宋体"/>
          <w:kern w:val="0"/>
        </w:rPr>
        <w:t>、借：固定资产</w:t>
      </w:r>
      <w:r>
        <w:rPr>
          <w:kern w:val="0"/>
        </w:rPr>
        <w:t xml:space="preserve">   50000</w:t>
      </w:r>
    </w:p>
    <w:p>
      <w:pPr>
        <w:widowControl/>
        <w:rPr>
          <w:kern w:val="0"/>
        </w:rPr>
      </w:pPr>
      <w:r>
        <w:rPr>
          <w:kern w:val="0"/>
        </w:rPr>
        <w:t xml:space="preserve">          </w:t>
      </w:r>
      <w:r>
        <w:rPr>
          <w:rFonts w:hint="eastAsia" w:ascii="宋体" w:hAnsi="宋体"/>
          <w:kern w:val="0"/>
        </w:rPr>
        <w:t xml:space="preserve">     贷：实收资本</w:t>
      </w:r>
      <w:r>
        <w:rPr>
          <w:kern w:val="0"/>
        </w:rPr>
        <w:t xml:space="preserve">   40000</w:t>
      </w:r>
    </w:p>
    <w:p>
      <w:pPr>
        <w:widowControl/>
        <w:rPr>
          <w:kern w:val="0"/>
        </w:rPr>
      </w:pPr>
      <w:r>
        <w:rPr>
          <w:kern w:val="0"/>
        </w:rPr>
        <w:t xml:space="preserve">                  </w:t>
      </w:r>
      <w:r>
        <w:rPr>
          <w:rFonts w:hint="eastAsia" w:ascii="宋体" w:hAnsi="宋体"/>
          <w:kern w:val="0"/>
        </w:rPr>
        <w:t xml:space="preserve">    累计折旧</w:t>
      </w:r>
      <w:r>
        <w:rPr>
          <w:kern w:val="0"/>
        </w:rPr>
        <w:t xml:space="preserve">    10000</w:t>
      </w:r>
    </w:p>
    <w:p>
      <w:pPr>
        <w:widowControl/>
        <w:rPr>
          <w:kern w:val="0"/>
        </w:rPr>
      </w:pPr>
      <w:r>
        <w:rPr>
          <w:kern w:val="0"/>
        </w:rPr>
        <w:t xml:space="preserve">    2</w:t>
      </w:r>
      <w:r>
        <w:rPr>
          <w:rFonts w:hint="eastAsia" w:ascii="宋体" w:hAnsi="宋体"/>
          <w:kern w:val="0"/>
        </w:rPr>
        <w:t>、借：银行存款</w:t>
      </w:r>
      <w:r>
        <w:rPr>
          <w:kern w:val="0"/>
        </w:rPr>
        <w:t xml:space="preserve">     40000</w:t>
      </w:r>
    </w:p>
    <w:p>
      <w:pPr>
        <w:widowControl/>
        <w:rPr>
          <w:kern w:val="0"/>
        </w:rPr>
      </w:pPr>
      <w:r>
        <w:rPr>
          <w:kern w:val="0"/>
        </w:rPr>
        <w:t xml:space="preserve">             </w:t>
      </w:r>
      <w:r>
        <w:rPr>
          <w:rFonts w:hint="eastAsia" w:ascii="宋体" w:hAnsi="宋体"/>
          <w:kern w:val="0"/>
        </w:rPr>
        <w:t>贷：短期借款</w:t>
      </w:r>
      <w:r>
        <w:rPr>
          <w:kern w:val="0"/>
        </w:rPr>
        <w:t xml:space="preserve">    40000</w:t>
      </w:r>
    </w:p>
    <w:p>
      <w:pPr>
        <w:widowControl/>
        <w:rPr>
          <w:kern w:val="0"/>
        </w:rPr>
      </w:pPr>
      <w:r>
        <w:rPr>
          <w:kern w:val="0"/>
        </w:rPr>
        <w:t xml:space="preserve">    3</w:t>
      </w:r>
      <w:r>
        <w:rPr>
          <w:rFonts w:hint="eastAsia" w:ascii="宋体" w:hAnsi="宋体"/>
          <w:kern w:val="0"/>
        </w:rPr>
        <w:t>、借：财务费用</w:t>
      </w:r>
      <w:r>
        <w:rPr>
          <w:kern w:val="0"/>
        </w:rPr>
        <w:t xml:space="preserve">   240</w:t>
      </w:r>
    </w:p>
    <w:p>
      <w:pPr>
        <w:widowControl/>
        <w:rPr>
          <w:kern w:val="0"/>
        </w:rPr>
      </w:pPr>
      <w:r>
        <w:rPr>
          <w:kern w:val="0"/>
        </w:rPr>
        <w:t xml:space="preserve">          </w:t>
      </w:r>
      <w:r>
        <w:rPr>
          <w:rFonts w:hint="eastAsia" w:ascii="宋体" w:hAnsi="宋体"/>
          <w:kern w:val="0"/>
        </w:rPr>
        <w:t xml:space="preserve">  贷：预提费用</w:t>
      </w:r>
      <w:r>
        <w:rPr>
          <w:kern w:val="0"/>
        </w:rPr>
        <w:t xml:space="preserve">  240</w:t>
      </w:r>
    </w:p>
    <w:p>
      <w:pPr>
        <w:widowControl/>
        <w:rPr>
          <w:kern w:val="0"/>
        </w:rPr>
      </w:pPr>
      <w:r>
        <w:rPr>
          <w:kern w:val="0"/>
        </w:rPr>
        <w:t xml:space="preserve">   4</w:t>
      </w:r>
      <w:r>
        <w:rPr>
          <w:rFonts w:hint="eastAsia" w:ascii="宋体" w:hAnsi="宋体"/>
          <w:kern w:val="0"/>
        </w:rPr>
        <w:t>、借：管理费用</w:t>
      </w:r>
      <w:r>
        <w:rPr>
          <w:kern w:val="0"/>
        </w:rPr>
        <w:t xml:space="preserve">   1480</w:t>
      </w:r>
    </w:p>
    <w:p>
      <w:pPr>
        <w:widowControl/>
        <w:rPr>
          <w:kern w:val="0"/>
        </w:rPr>
      </w:pPr>
      <w:r>
        <w:rPr>
          <w:kern w:val="0"/>
        </w:rPr>
        <w:t xml:space="preserve">       </w:t>
      </w:r>
      <w:r>
        <w:rPr>
          <w:rFonts w:hint="eastAsia" w:ascii="宋体" w:hAnsi="宋体"/>
          <w:kern w:val="0"/>
        </w:rPr>
        <w:t xml:space="preserve">     现金</w:t>
      </w:r>
      <w:r>
        <w:rPr>
          <w:kern w:val="0"/>
        </w:rPr>
        <w:t xml:space="preserve">      20</w:t>
      </w:r>
    </w:p>
    <w:p>
      <w:pPr>
        <w:widowControl/>
        <w:rPr>
          <w:kern w:val="0"/>
        </w:rPr>
      </w:pPr>
      <w:r>
        <w:rPr>
          <w:kern w:val="0"/>
        </w:rPr>
        <w:t xml:space="preserve">           </w:t>
      </w:r>
      <w:r>
        <w:rPr>
          <w:rFonts w:hint="eastAsia" w:ascii="宋体" w:hAnsi="宋体"/>
          <w:kern w:val="0"/>
        </w:rPr>
        <w:t>贷：其它应收款</w:t>
      </w:r>
      <w:r>
        <w:rPr>
          <w:kern w:val="0"/>
        </w:rPr>
        <w:t xml:space="preserve">  1500</w:t>
      </w:r>
    </w:p>
    <w:p>
      <w:pPr>
        <w:widowControl/>
        <w:rPr>
          <w:kern w:val="0"/>
        </w:rPr>
      </w:pPr>
      <w:r>
        <w:rPr>
          <w:kern w:val="0"/>
        </w:rPr>
        <w:t xml:space="preserve">   5</w:t>
      </w:r>
      <w:r>
        <w:rPr>
          <w:rFonts w:hint="eastAsia" w:ascii="宋体" w:hAnsi="宋体"/>
          <w:kern w:val="0"/>
        </w:rPr>
        <w:t>、借：应收账款</w:t>
      </w:r>
      <w:r>
        <w:rPr>
          <w:kern w:val="0"/>
        </w:rPr>
        <w:t xml:space="preserve">    13775</w:t>
      </w:r>
    </w:p>
    <w:p>
      <w:pPr>
        <w:widowControl/>
        <w:rPr>
          <w:kern w:val="0"/>
        </w:rPr>
      </w:pPr>
      <w:r>
        <w:rPr>
          <w:kern w:val="0"/>
        </w:rPr>
        <w:t xml:space="preserve">          </w:t>
      </w:r>
      <w:r>
        <w:rPr>
          <w:rFonts w:hint="eastAsia" w:ascii="宋体" w:hAnsi="宋体"/>
          <w:kern w:val="0"/>
        </w:rPr>
        <w:t>贷：主营业务收入</w:t>
      </w:r>
      <w:r>
        <w:rPr>
          <w:kern w:val="0"/>
        </w:rPr>
        <w:t xml:space="preserve">  12550</w:t>
      </w:r>
    </w:p>
    <w:p>
      <w:pPr>
        <w:widowControl/>
        <w:rPr>
          <w:kern w:val="0"/>
        </w:rPr>
      </w:pPr>
      <w:r>
        <w:rPr>
          <w:kern w:val="0"/>
        </w:rPr>
        <w:t xml:space="preserve">          </w:t>
      </w:r>
      <w:r>
        <w:rPr>
          <w:rFonts w:hint="eastAsia" w:ascii="宋体" w:hAnsi="宋体"/>
          <w:kern w:val="0"/>
        </w:rPr>
        <w:t xml:space="preserve">    应交税金</w:t>
      </w:r>
      <w:r>
        <w:rPr>
          <w:kern w:val="0"/>
        </w:rPr>
        <w:t>---</w:t>
      </w:r>
      <w:r>
        <w:rPr>
          <w:rFonts w:hint="eastAsia" w:ascii="宋体" w:hAnsi="宋体"/>
          <w:kern w:val="0"/>
        </w:rPr>
        <w:t>应交增值税（销项税额）1225</w:t>
      </w:r>
    </w:p>
    <w:p>
      <w:pPr>
        <w:widowControl/>
        <w:rPr>
          <w:kern w:val="0"/>
        </w:rPr>
      </w:pPr>
      <w:r>
        <w:rPr>
          <w:kern w:val="0"/>
        </w:rPr>
        <w:t>6</w:t>
      </w:r>
      <w:r>
        <w:rPr>
          <w:rFonts w:hint="eastAsia" w:ascii="宋体" w:hAnsi="宋体"/>
          <w:kern w:val="0"/>
        </w:rPr>
        <w:t>、借：银行存款</w:t>
      </w:r>
      <w:r>
        <w:rPr>
          <w:kern w:val="0"/>
        </w:rPr>
        <w:t xml:space="preserve">    30000</w:t>
      </w:r>
    </w:p>
    <w:p>
      <w:pPr>
        <w:widowControl/>
        <w:rPr>
          <w:kern w:val="0"/>
        </w:rPr>
      </w:pPr>
      <w:r>
        <w:rPr>
          <w:kern w:val="0"/>
        </w:rPr>
        <w:t xml:space="preserve">        </w:t>
      </w:r>
      <w:r>
        <w:rPr>
          <w:rFonts w:hint="eastAsia" w:ascii="宋体" w:hAnsi="宋体"/>
          <w:kern w:val="0"/>
        </w:rPr>
        <w:t>贷：预付账款</w:t>
      </w:r>
      <w:r>
        <w:rPr>
          <w:kern w:val="0"/>
        </w:rPr>
        <w:t xml:space="preserve">   30000</w:t>
      </w:r>
    </w:p>
    <w:p>
      <w:pPr>
        <w:widowControl/>
        <w:rPr>
          <w:kern w:val="0"/>
        </w:rPr>
      </w:pPr>
      <w:r>
        <w:rPr>
          <w:kern w:val="0"/>
        </w:rPr>
        <w:t>7</w:t>
      </w:r>
      <w:r>
        <w:rPr>
          <w:rFonts w:hint="eastAsia" w:ascii="宋体" w:hAnsi="宋体"/>
          <w:kern w:val="0"/>
        </w:rPr>
        <w:t>、借：营业外支出</w:t>
      </w:r>
      <w:r>
        <w:rPr>
          <w:kern w:val="0"/>
        </w:rPr>
        <w:t xml:space="preserve">      4500</w:t>
      </w:r>
    </w:p>
    <w:p>
      <w:pPr>
        <w:widowControl/>
        <w:ind w:firstLine="750"/>
        <w:rPr>
          <w:kern w:val="0"/>
        </w:rPr>
      </w:pPr>
      <w:r>
        <w:rPr>
          <w:rFonts w:hint="eastAsia" w:ascii="宋体" w:hAnsi="宋体"/>
          <w:kern w:val="0"/>
        </w:rPr>
        <w:t>贷：银行存款</w:t>
      </w:r>
      <w:r>
        <w:rPr>
          <w:kern w:val="0"/>
        </w:rPr>
        <w:t xml:space="preserve"> 4500</w:t>
      </w:r>
    </w:p>
    <w:p>
      <w:pPr>
        <w:widowControl/>
        <w:rPr>
          <w:kern w:val="0"/>
        </w:rPr>
      </w:pPr>
      <w:r>
        <w:rPr>
          <w:kern w:val="0"/>
        </w:rPr>
        <w:t>8</w:t>
      </w:r>
      <w:r>
        <w:rPr>
          <w:rFonts w:hint="eastAsia" w:ascii="宋体" w:hAnsi="宋体"/>
          <w:kern w:val="0"/>
        </w:rPr>
        <w:t>、借：应付账款</w:t>
      </w:r>
      <w:r>
        <w:rPr>
          <w:kern w:val="0"/>
        </w:rPr>
        <w:t xml:space="preserve">     3000</w:t>
      </w:r>
    </w:p>
    <w:p>
      <w:pPr>
        <w:widowControl/>
        <w:rPr>
          <w:kern w:val="0"/>
        </w:rPr>
      </w:pPr>
      <w:r>
        <w:rPr>
          <w:kern w:val="0"/>
        </w:rPr>
        <w:t xml:space="preserve">          </w:t>
      </w:r>
      <w:r>
        <w:rPr>
          <w:rFonts w:hint="eastAsia" w:ascii="宋体" w:hAnsi="宋体"/>
          <w:kern w:val="0"/>
        </w:rPr>
        <w:t>贷：营业外收入</w:t>
      </w:r>
      <w:r>
        <w:rPr>
          <w:kern w:val="0"/>
        </w:rPr>
        <w:t xml:space="preserve">  3000</w:t>
      </w:r>
    </w:p>
    <w:p>
      <w:pPr>
        <w:widowControl/>
        <w:rPr>
          <w:kern w:val="0"/>
        </w:rPr>
      </w:pPr>
      <w:r>
        <w:rPr>
          <w:kern w:val="0"/>
        </w:rPr>
        <w:t>9</w:t>
      </w:r>
      <w:r>
        <w:rPr>
          <w:rFonts w:hint="eastAsia" w:ascii="宋体" w:hAnsi="宋体"/>
          <w:kern w:val="0"/>
        </w:rPr>
        <w:t>、借：制造费用</w:t>
      </w:r>
      <w:r>
        <w:rPr>
          <w:kern w:val="0"/>
        </w:rPr>
        <w:t xml:space="preserve">       1200</w:t>
      </w:r>
    </w:p>
    <w:p>
      <w:pPr>
        <w:widowControl/>
        <w:rPr>
          <w:kern w:val="0"/>
        </w:rPr>
      </w:pPr>
      <w:r>
        <w:rPr>
          <w:kern w:val="0"/>
        </w:rPr>
        <w:t xml:space="preserve">   </w:t>
      </w:r>
      <w:r>
        <w:rPr>
          <w:rFonts w:hint="eastAsia" w:ascii="宋体" w:hAnsi="宋体"/>
          <w:kern w:val="0"/>
        </w:rPr>
        <w:t xml:space="preserve">     管理费用</w:t>
      </w:r>
      <w:r>
        <w:rPr>
          <w:kern w:val="0"/>
        </w:rPr>
        <w:t xml:space="preserve">       600</w:t>
      </w:r>
    </w:p>
    <w:p>
      <w:pPr>
        <w:widowControl/>
        <w:rPr>
          <w:kern w:val="0"/>
        </w:rPr>
      </w:pPr>
      <w:r>
        <w:rPr>
          <w:kern w:val="0"/>
        </w:rPr>
        <w:t xml:space="preserve">       </w:t>
      </w:r>
      <w:r>
        <w:rPr>
          <w:rFonts w:hint="eastAsia" w:ascii="宋体" w:hAnsi="宋体"/>
          <w:kern w:val="0"/>
        </w:rPr>
        <w:t>贷：累计折旧</w:t>
      </w:r>
      <w:r>
        <w:rPr>
          <w:kern w:val="0"/>
        </w:rPr>
        <w:t xml:space="preserve">    1800</w:t>
      </w:r>
    </w:p>
    <w:p>
      <w:pPr>
        <w:widowControl/>
        <w:rPr>
          <w:kern w:val="0"/>
        </w:rPr>
      </w:pPr>
      <w:r>
        <w:rPr>
          <w:kern w:val="0"/>
        </w:rPr>
        <w:t>10</w:t>
      </w:r>
      <w:r>
        <w:rPr>
          <w:rFonts w:hint="eastAsia" w:ascii="宋体" w:hAnsi="宋体"/>
          <w:kern w:val="0"/>
        </w:rPr>
        <w:t>、借：管理费用</w:t>
      </w:r>
      <w:r>
        <w:rPr>
          <w:kern w:val="0"/>
        </w:rPr>
        <w:t xml:space="preserve">     400</w:t>
      </w:r>
    </w:p>
    <w:p>
      <w:pPr>
        <w:widowControl/>
        <w:rPr>
          <w:kern w:val="0"/>
        </w:rPr>
      </w:pPr>
      <w:r>
        <w:rPr>
          <w:kern w:val="0"/>
        </w:rPr>
        <w:t xml:space="preserve">          </w:t>
      </w:r>
      <w:r>
        <w:rPr>
          <w:rFonts w:hint="eastAsia" w:ascii="宋体" w:hAnsi="宋体"/>
          <w:kern w:val="0"/>
        </w:rPr>
        <w:t>贷：待摊费用</w:t>
      </w:r>
      <w:r>
        <w:rPr>
          <w:kern w:val="0"/>
        </w:rPr>
        <w:t xml:space="preserve">  400</w:t>
      </w:r>
    </w:p>
    <w:p>
      <w:pPr>
        <w:widowControl/>
        <w:rPr>
          <w:kern w:val="0"/>
        </w:rPr>
      </w:pPr>
      <w:r>
        <w:rPr>
          <w:kern w:val="0"/>
        </w:rPr>
        <w:t>11</w:t>
      </w:r>
      <w:r>
        <w:rPr>
          <w:rFonts w:hint="eastAsia" w:ascii="宋体" w:hAnsi="宋体"/>
          <w:kern w:val="0"/>
        </w:rPr>
        <w:t>、借：生产成本</w:t>
      </w:r>
      <w:r>
        <w:rPr>
          <w:kern w:val="0"/>
        </w:rPr>
        <w:t xml:space="preserve">    7000</w:t>
      </w:r>
    </w:p>
    <w:p>
      <w:pPr>
        <w:widowControl/>
        <w:ind w:firstLine="435"/>
        <w:rPr>
          <w:kern w:val="0"/>
        </w:rPr>
      </w:pPr>
      <w:r>
        <w:rPr>
          <w:rFonts w:hint="eastAsia" w:ascii="宋体" w:hAnsi="宋体"/>
          <w:kern w:val="0"/>
        </w:rPr>
        <w:t xml:space="preserve">    制造费用</w:t>
      </w:r>
      <w:r>
        <w:rPr>
          <w:kern w:val="0"/>
        </w:rPr>
        <w:t xml:space="preserve">    1000</w:t>
      </w:r>
    </w:p>
    <w:p>
      <w:pPr>
        <w:widowControl/>
        <w:ind w:firstLine="435"/>
        <w:rPr>
          <w:kern w:val="0"/>
        </w:rPr>
      </w:pPr>
      <w:r>
        <w:rPr>
          <w:rFonts w:hint="eastAsia" w:ascii="宋体" w:hAnsi="宋体"/>
          <w:kern w:val="0"/>
        </w:rPr>
        <w:t xml:space="preserve">    管理费用</w:t>
      </w:r>
      <w:r>
        <w:rPr>
          <w:kern w:val="0"/>
        </w:rPr>
        <w:t xml:space="preserve">    2000</w:t>
      </w:r>
    </w:p>
    <w:p>
      <w:pPr>
        <w:widowControl/>
        <w:ind w:firstLine="435"/>
        <w:rPr>
          <w:kern w:val="0"/>
        </w:rPr>
      </w:pPr>
      <w:r>
        <w:rPr>
          <w:kern w:val="0"/>
        </w:rPr>
        <w:t xml:space="preserve">   </w:t>
      </w:r>
      <w:r>
        <w:rPr>
          <w:rFonts w:hint="eastAsia" w:ascii="宋体" w:hAnsi="宋体"/>
          <w:kern w:val="0"/>
        </w:rPr>
        <w:t>贷：应付工资</w:t>
      </w:r>
      <w:r>
        <w:rPr>
          <w:kern w:val="0"/>
        </w:rPr>
        <w:t xml:space="preserve">  10000</w:t>
      </w:r>
    </w:p>
    <w:p>
      <w:pPr>
        <w:widowControl/>
        <w:rPr>
          <w:kern w:val="0"/>
        </w:rPr>
      </w:pPr>
      <w:r>
        <w:rPr>
          <w:kern w:val="0"/>
        </w:rPr>
        <w:t>12</w:t>
      </w:r>
      <w:r>
        <w:rPr>
          <w:rFonts w:hint="eastAsia" w:ascii="宋体" w:hAnsi="宋体"/>
          <w:kern w:val="0"/>
        </w:rPr>
        <w:t>、借：原材料</w:t>
      </w:r>
      <w:r>
        <w:rPr>
          <w:kern w:val="0"/>
        </w:rPr>
        <w:t xml:space="preserve">     37100</w:t>
      </w:r>
    </w:p>
    <w:p>
      <w:pPr>
        <w:widowControl/>
        <w:rPr>
          <w:kern w:val="0"/>
        </w:rPr>
      </w:pPr>
      <w:r>
        <w:rPr>
          <w:kern w:val="0"/>
        </w:rPr>
        <w:t xml:space="preserve">           </w:t>
      </w:r>
      <w:r>
        <w:rPr>
          <w:rFonts w:hint="eastAsia" w:ascii="宋体" w:hAnsi="宋体"/>
          <w:kern w:val="0"/>
        </w:rPr>
        <w:t>贷：物资采购</w:t>
      </w:r>
      <w:r>
        <w:rPr>
          <w:kern w:val="0"/>
        </w:rPr>
        <w:t>---A</w:t>
      </w:r>
      <w:r>
        <w:rPr>
          <w:rFonts w:hint="eastAsia" w:ascii="宋体" w:hAnsi="宋体"/>
          <w:kern w:val="0"/>
        </w:rPr>
        <w:t>材料</w:t>
      </w:r>
      <w:r>
        <w:rPr>
          <w:kern w:val="0"/>
        </w:rPr>
        <w:t xml:space="preserve">   21200</w:t>
      </w:r>
    </w:p>
    <w:p>
      <w:pPr>
        <w:widowControl/>
        <w:rPr>
          <w:kern w:val="0"/>
        </w:rPr>
      </w:pPr>
      <w:r>
        <w:rPr>
          <w:kern w:val="0"/>
        </w:rPr>
        <w:t xml:space="preserve">                               -----B</w:t>
      </w:r>
      <w:r>
        <w:rPr>
          <w:rFonts w:hint="eastAsia" w:ascii="宋体" w:hAnsi="宋体"/>
          <w:kern w:val="0"/>
        </w:rPr>
        <w:t>材料</w:t>
      </w:r>
      <w:r>
        <w:rPr>
          <w:kern w:val="0"/>
        </w:rPr>
        <w:t xml:space="preserve">   10600</w:t>
      </w:r>
    </w:p>
    <w:p>
      <w:pPr>
        <w:widowControl/>
        <w:rPr>
          <w:kern w:val="0"/>
        </w:rPr>
      </w:pPr>
      <w:r>
        <w:rPr>
          <w:kern w:val="0"/>
        </w:rPr>
        <w:t xml:space="preserve">                              ------C</w:t>
      </w:r>
      <w:r>
        <w:rPr>
          <w:rFonts w:hint="eastAsia" w:ascii="宋体" w:hAnsi="宋体"/>
          <w:kern w:val="0"/>
        </w:rPr>
        <w:t>材料</w:t>
      </w:r>
      <w:r>
        <w:rPr>
          <w:kern w:val="0"/>
        </w:rPr>
        <w:t xml:space="preserve">   5300</w:t>
      </w:r>
    </w:p>
    <w:p>
      <w:pPr>
        <w:widowControl/>
        <w:rPr>
          <w:kern w:val="0"/>
        </w:rPr>
      </w:pPr>
      <w:r>
        <w:rPr>
          <w:kern w:val="0"/>
        </w:rPr>
        <w:t>13</w:t>
      </w:r>
      <w:r>
        <w:rPr>
          <w:rFonts w:hint="eastAsia" w:ascii="宋体" w:hAnsi="宋体"/>
          <w:kern w:val="0"/>
        </w:rPr>
        <w:t>、借：生产成本</w:t>
      </w:r>
      <w:r>
        <w:rPr>
          <w:kern w:val="0"/>
        </w:rPr>
        <w:t>-----A</w:t>
      </w:r>
      <w:r>
        <w:rPr>
          <w:rFonts w:hint="eastAsia" w:ascii="宋体" w:hAnsi="宋体"/>
          <w:kern w:val="0"/>
        </w:rPr>
        <w:t>产品</w:t>
      </w:r>
      <w:r>
        <w:rPr>
          <w:kern w:val="0"/>
        </w:rPr>
        <w:t xml:space="preserve">    3600</w:t>
      </w:r>
    </w:p>
    <w:p>
      <w:pPr>
        <w:widowControl/>
        <w:rPr>
          <w:kern w:val="0"/>
        </w:rPr>
      </w:pPr>
      <w:r>
        <w:rPr>
          <w:kern w:val="0"/>
        </w:rPr>
        <w:t xml:space="preserve">                           ------B</w:t>
      </w:r>
      <w:r>
        <w:rPr>
          <w:rFonts w:hint="eastAsia" w:ascii="宋体" w:hAnsi="宋体"/>
          <w:kern w:val="0"/>
        </w:rPr>
        <w:t>产品</w:t>
      </w:r>
      <w:r>
        <w:rPr>
          <w:kern w:val="0"/>
        </w:rPr>
        <w:t xml:space="preserve">    2400</w:t>
      </w:r>
    </w:p>
    <w:p>
      <w:pPr>
        <w:widowControl/>
        <w:rPr>
          <w:kern w:val="0"/>
        </w:rPr>
      </w:pPr>
      <w:r>
        <w:rPr>
          <w:kern w:val="0"/>
        </w:rPr>
        <w:t xml:space="preserve">          </w:t>
      </w:r>
      <w:r>
        <w:rPr>
          <w:rFonts w:hint="eastAsia" w:ascii="宋体" w:hAnsi="宋体"/>
          <w:kern w:val="0"/>
        </w:rPr>
        <w:t>贷：制造费用</w:t>
      </w:r>
      <w:r>
        <w:rPr>
          <w:kern w:val="0"/>
        </w:rPr>
        <w:t xml:space="preserve">          6000</w:t>
      </w:r>
    </w:p>
    <w:p>
      <w:pPr>
        <w:widowControl/>
        <w:rPr>
          <w:kern w:val="0"/>
        </w:rPr>
      </w:pPr>
      <w:r>
        <w:rPr>
          <w:kern w:val="0"/>
        </w:rPr>
        <w:t>14</w:t>
      </w:r>
      <w:r>
        <w:rPr>
          <w:rFonts w:hint="eastAsia" w:ascii="宋体" w:hAnsi="宋体"/>
          <w:kern w:val="0"/>
        </w:rPr>
        <w:t>、借：库存商品</w:t>
      </w:r>
      <w:r>
        <w:rPr>
          <w:kern w:val="0"/>
        </w:rPr>
        <w:t xml:space="preserve">  14600</w:t>
      </w:r>
    </w:p>
    <w:p>
      <w:pPr>
        <w:widowControl/>
        <w:rPr>
          <w:kern w:val="0"/>
        </w:rPr>
      </w:pPr>
      <w:r>
        <w:rPr>
          <w:kern w:val="0"/>
        </w:rPr>
        <w:t xml:space="preserve">       </w:t>
      </w:r>
      <w:r>
        <w:rPr>
          <w:rFonts w:hint="eastAsia" w:ascii="宋体" w:hAnsi="宋体"/>
          <w:kern w:val="0"/>
        </w:rPr>
        <w:t xml:space="preserve">   贷：生产成本</w:t>
      </w:r>
      <w:r>
        <w:rPr>
          <w:kern w:val="0"/>
        </w:rPr>
        <w:t xml:space="preserve">   14600</w:t>
      </w:r>
    </w:p>
    <w:p>
      <w:pPr>
        <w:widowControl/>
        <w:rPr>
          <w:kern w:val="0"/>
        </w:rPr>
      </w:pPr>
      <w:r>
        <w:rPr>
          <w:kern w:val="0"/>
        </w:rPr>
        <w:t>15</w:t>
      </w:r>
      <w:r>
        <w:rPr>
          <w:rFonts w:hint="eastAsia" w:ascii="宋体" w:hAnsi="宋体"/>
          <w:kern w:val="0"/>
        </w:rPr>
        <w:t>、借：主营业务成本</w:t>
      </w:r>
      <w:r>
        <w:rPr>
          <w:kern w:val="0"/>
        </w:rPr>
        <w:t xml:space="preserve">   14600</w:t>
      </w:r>
    </w:p>
    <w:p>
      <w:pPr>
        <w:widowControl/>
        <w:ind w:firstLine="750"/>
        <w:rPr>
          <w:kern w:val="0"/>
        </w:rPr>
      </w:pPr>
      <w:r>
        <w:rPr>
          <w:rFonts w:hint="eastAsia" w:ascii="宋体" w:hAnsi="宋体"/>
          <w:kern w:val="0"/>
        </w:rPr>
        <w:t>贷：库存商品</w:t>
      </w:r>
      <w:r>
        <w:rPr>
          <w:kern w:val="0"/>
        </w:rPr>
        <w:t xml:space="preserve">      14600</w:t>
      </w:r>
    </w:p>
    <w:p>
      <w:pPr>
        <w:widowControl/>
        <w:rPr>
          <w:kern w:val="0"/>
        </w:rPr>
      </w:pPr>
      <w:r>
        <w:rPr>
          <w:kern w:val="0"/>
        </w:rPr>
        <w:t>16</w:t>
      </w:r>
      <w:r>
        <w:rPr>
          <w:rFonts w:hint="eastAsia" w:ascii="宋体" w:hAnsi="宋体"/>
          <w:kern w:val="0"/>
        </w:rPr>
        <w:t>、借：营业费用</w:t>
      </w:r>
      <w:r>
        <w:rPr>
          <w:kern w:val="0"/>
        </w:rPr>
        <w:t xml:space="preserve">    100</w:t>
      </w:r>
    </w:p>
    <w:p>
      <w:pPr>
        <w:widowControl/>
        <w:ind w:firstLine="750"/>
        <w:rPr>
          <w:kern w:val="0"/>
        </w:rPr>
      </w:pPr>
      <w:r>
        <w:rPr>
          <w:rFonts w:hint="eastAsia" w:ascii="宋体" w:hAnsi="宋体"/>
          <w:kern w:val="0"/>
        </w:rPr>
        <w:t>贷：银行存款</w:t>
      </w:r>
      <w:r>
        <w:rPr>
          <w:kern w:val="0"/>
        </w:rPr>
        <w:t xml:space="preserve">     100</w:t>
      </w:r>
    </w:p>
    <w:p>
      <w:pPr>
        <w:widowControl/>
        <w:rPr>
          <w:kern w:val="0"/>
        </w:rPr>
      </w:pPr>
      <w:r>
        <w:rPr>
          <w:kern w:val="0"/>
        </w:rPr>
        <w:t>17</w:t>
      </w:r>
      <w:r>
        <w:rPr>
          <w:rFonts w:hint="eastAsia" w:ascii="宋体" w:hAnsi="宋体"/>
          <w:kern w:val="0"/>
        </w:rPr>
        <w:t>、借：主营业务收入</w:t>
      </w:r>
      <w:r>
        <w:rPr>
          <w:kern w:val="0"/>
        </w:rPr>
        <w:t xml:space="preserve">    30000</w:t>
      </w:r>
    </w:p>
    <w:p>
      <w:pPr>
        <w:widowControl/>
        <w:ind w:firstLine="435"/>
        <w:rPr>
          <w:kern w:val="0"/>
        </w:rPr>
      </w:pPr>
      <w:r>
        <w:rPr>
          <w:rFonts w:hint="eastAsia" w:ascii="宋体" w:hAnsi="宋体"/>
          <w:kern w:val="0"/>
        </w:rPr>
        <w:t xml:space="preserve">    营业外收入</w:t>
      </w:r>
      <w:r>
        <w:rPr>
          <w:kern w:val="0"/>
        </w:rPr>
        <w:t xml:space="preserve">       2000</w:t>
      </w:r>
    </w:p>
    <w:p>
      <w:pPr>
        <w:widowControl/>
        <w:ind w:firstLine="435"/>
        <w:rPr>
          <w:kern w:val="0"/>
        </w:rPr>
      </w:pPr>
      <w:r>
        <w:rPr>
          <w:kern w:val="0"/>
        </w:rPr>
        <w:t xml:space="preserve">    </w:t>
      </w:r>
      <w:r>
        <w:rPr>
          <w:rFonts w:hint="eastAsia" w:ascii="宋体" w:hAnsi="宋体"/>
          <w:kern w:val="0"/>
        </w:rPr>
        <w:t>贷：本年利润</w:t>
      </w:r>
      <w:r>
        <w:rPr>
          <w:kern w:val="0"/>
        </w:rPr>
        <w:t xml:space="preserve">     2000</w:t>
      </w:r>
    </w:p>
    <w:p>
      <w:pPr>
        <w:widowControl/>
        <w:rPr>
          <w:kern w:val="0"/>
        </w:rPr>
      </w:pPr>
      <w:r>
        <w:rPr>
          <w:kern w:val="0"/>
        </w:rPr>
        <w:t>18</w:t>
      </w:r>
      <w:r>
        <w:rPr>
          <w:rFonts w:hint="eastAsia" w:ascii="宋体" w:hAnsi="宋体"/>
          <w:kern w:val="0"/>
        </w:rPr>
        <w:t>、借：本年利润</w:t>
      </w:r>
      <w:r>
        <w:rPr>
          <w:kern w:val="0"/>
        </w:rPr>
        <w:t xml:space="preserve">   19840</w:t>
      </w:r>
    </w:p>
    <w:p>
      <w:pPr>
        <w:widowControl/>
        <w:rPr>
          <w:kern w:val="0"/>
        </w:rPr>
      </w:pPr>
      <w:r>
        <w:rPr>
          <w:kern w:val="0"/>
        </w:rPr>
        <w:t xml:space="preserve">        </w:t>
      </w:r>
      <w:r>
        <w:rPr>
          <w:rFonts w:hint="eastAsia" w:ascii="宋体" w:hAnsi="宋体"/>
          <w:kern w:val="0"/>
        </w:rPr>
        <w:t xml:space="preserve">  贷：主营业务成本</w:t>
      </w:r>
      <w:r>
        <w:rPr>
          <w:kern w:val="0"/>
        </w:rPr>
        <w:t xml:space="preserve">   14600</w:t>
      </w:r>
    </w:p>
    <w:p>
      <w:pPr>
        <w:widowControl/>
        <w:rPr>
          <w:kern w:val="0"/>
        </w:rPr>
      </w:pPr>
      <w:r>
        <w:rPr>
          <w:kern w:val="0"/>
        </w:rPr>
        <w:t xml:space="preserve">        </w:t>
      </w:r>
      <w:r>
        <w:rPr>
          <w:rFonts w:hint="eastAsia" w:ascii="宋体" w:hAnsi="宋体"/>
          <w:kern w:val="0"/>
        </w:rPr>
        <w:t xml:space="preserve">      营业费用</w:t>
      </w:r>
      <w:r>
        <w:rPr>
          <w:kern w:val="0"/>
        </w:rPr>
        <w:t xml:space="preserve">    5000</w:t>
      </w:r>
    </w:p>
    <w:p>
      <w:pPr>
        <w:widowControl/>
        <w:rPr>
          <w:kern w:val="0"/>
        </w:rPr>
      </w:pPr>
      <w:r>
        <w:rPr>
          <w:kern w:val="0"/>
        </w:rPr>
        <w:t xml:space="preserve">        </w:t>
      </w:r>
      <w:r>
        <w:rPr>
          <w:rFonts w:hint="eastAsia" w:ascii="宋体" w:hAnsi="宋体"/>
          <w:kern w:val="0"/>
        </w:rPr>
        <w:t xml:space="preserve">      财务费用</w:t>
      </w:r>
      <w:r>
        <w:rPr>
          <w:kern w:val="0"/>
        </w:rPr>
        <w:t xml:space="preserve">        240</w:t>
      </w:r>
    </w:p>
    <w:p>
      <w:pPr>
        <w:widowControl/>
        <w:rPr>
          <w:kern w:val="0"/>
        </w:rPr>
      </w:pPr>
      <w:r>
        <w:rPr>
          <w:kern w:val="0"/>
        </w:rPr>
        <w:t>19</w:t>
      </w:r>
      <w:r>
        <w:rPr>
          <w:rFonts w:hint="eastAsia" w:ascii="宋体" w:hAnsi="宋体"/>
          <w:kern w:val="0"/>
        </w:rPr>
        <w:t>、借：所得税</w:t>
      </w:r>
      <w:r>
        <w:rPr>
          <w:kern w:val="0"/>
        </w:rPr>
        <w:t xml:space="preserve">             26400</w:t>
      </w:r>
    </w:p>
    <w:p>
      <w:pPr>
        <w:widowControl/>
        <w:rPr>
          <w:kern w:val="0"/>
        </w:rPr>
      </w:pPr>
      <w:r>
        <w:rPr>
          <w:kern w:val="0"/>
        </w:rPr>
        <w:t xml:space="preserve">           </w:t>
      </w:r>
      <w:r>
        <w:rPr>
          <w:rFonts w:hint="eastAsia" w:ascii="宋体" w:hAnsi="宋体"/>
          <w:kern w:val="0"/>
        </w:rPr>
        <w:t>贷：应交税金——应交所得税</w:t>
      </w:r>
      <w:r>
        <w:rPr>
          <w:kern w:val="0"/>
        </w:rPr>
        <w:t xml:space="preserve">   26400</w:t>
      </w:r>
    </w:p>
    <w:p>
      <w:pPr>
        <w:widowControl/>
        <w:ind w:firstLine="540"/>
        <w:rPr>
          <w:kern w:val="0"/>
        </w:rPr>
      </w:pPr>
      <w:r>
        <w:rPr>
          <w:rFonts w:hint="eastAsia" w:ascii="宋体" w:hAnsi="宋体"/>
          <w:kern w:val="0"/>
        </w:rPr>
        <w:t>借：利润分配</w:t>
      </w:r>
      <w:r>
        <w:rPr>
          <w:kern w:val="0"/>
        </w:rPr>
        <w:t>----------</w:t>
      </w:r>
      <w:r>
        <w:rPr>
          <w:rFonts w:hint="eastAsia" w:ascii="宋体" w:hAnsi="宋体"/>
          <w:kern w:val="0"/>
        </w:rPr>
        <w:t>提取盈余公积</w:t>
      </w:r>
      <w:r>
        <w:rPr>
          <w:kern w:val="0"/>
        </w:rPr>
        <w:t xml:space="preserve">    5360</w:t>
      </w:r>
    </w:p>
    <w:p>
      <w:pPr>
        <w:widowControl/>
        <w:ind w:firstLine="540"/>
        <w:rPr>
          <w:kern w:val="0"/>
        </w:rPr>
      </w:pPr>
      <w:r>
        <w:rPr>
          <w:kern w:val="0"/>
        </w:rPr>
        <w:t xml:space="preserve">                     ----------</w:t>
      </w:r>
      <w:r>
        <w:rPr>
          <w:rFonts w:hint="eastAsia" w:ascii="宋体" w:hAnsi="宋体"/>
          <w:kern w:val="0"/>
        </w:rPr>
        <w:t>分配利润</w:t>
      </w:r>
      <w:r>
        <w:rPr>
          <w:kern w:val="0"/>
        </w:rPr>
        <w:t xml:space="preserve">        10000</w:t>
      </w:r>
    </w:p>
    <w:p>
      <w:pPr>
        <w:widowControl/>
        <w:ind w:firstLine="540"/>
        <w:rPr>
          <w:kern w:val="0"/>
        </w:rPr>
      </w:pPr>
      <w:r>
        <w:rPr>
          <w:kern w:val="0"/>
        </w:rPr>
        <w:t xml:space="preserve">    </w:t>
      </w:r>
      <w:r>
        <w:rPr>
          <w:rFonts w:hint="eastAsia" w:ascii="宋体" w:hAnsi="宋体"/>
          <w:kern w:val="0"/>
        </w:rPr>
        <w:t>贷：盈余公积</w:t>
      </w:r>
      <w:r>
        <w:rPr>
          <w:kern w:val="0"/>
        </w:rPr>
        <w:t xml:space="preserve">                  5360</w:t>
      </w:r>
    </w:p>
    <w:p>
      <w:pPr>
        <w:widowControl/>
        <w:ind w:firstLine="540"/>
        <w:rPr>
          <w:kern w:val="0"/>
        </w:rPr>
      </w:pPr>
      <w:r>
        <w:rPr>
          <w:kern w:val="0"/>
        </w:rPr>
        <w:t xml:space="preserve">           </w:t>
      </w:r>
      <w:r>
        <w:rPr>
          <w:rFonts w:hint="eastAsia" w:ascii="宋体" w:hAnsi="宋体"/>
          <w:kern w:val="0"/>
        </w:rPr>
        <w:t>应付利润</w:t>
      </w:r>
      <w:r>
        <w:rPr>
          <w:kern w:val="0"/>
        </w:rPr>
        <w:t xml:space="preserve">                  10000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96E34"/>
    <w:rsid w:val="00096E34"/>
    <w:rsid w:val="0016558B"/>
    <w:rsid w:val="09EC7F79"/>
    <w:rsid w:val="0AE702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358</Words>
  <Characters>2045</Characters>
  <Lines>17</Lines>
  <Paragraphs>4</Paragraphs>
  <TotalTime>2</TotalTime>
  <ScaleCrop>false</ScaleCrop>
  <LinksUpToDate>false</LinksUpToDate>
  <CharactersWithSpaces>2399</CharactersWithSpaces>
  <Application>WPS Office_11.1.0.7932_F1E327BC-269C-435d-A152-05C5408002CA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2018-11-15T03:04:00Z</dcterms:created>
  <dc:creator>xbany</dc:creator>
  <cp:lastModifiedBy>UC思艳保</cp:lastModifiedBy>
  <dcterms:modified xsi:type="dcterms:W3CDTF">2018-11-22T05:52:54Z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2052-11.1.0.7932</vt:lpwstr>
  </property>
</Properties>
</file>